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9468"/>
      </w:tblGrid>
      <w:tr w:rsidR="00F173A0" w:rsidRPr="00F173A0" w:rsidTr="00F173A0">
        <w:trPr>
          <w:trHeight w:val="2552"/>
          <w:jc w:val="center"/>
        </w:trPr>
        <w:tc>
          <w:tcPr>
            <w:tcW w:w="9468" w:type="dxa"/>
            <w:vAlign w:val="center"/>
          </w:tcPr>
          <w:p w:rsidR="00F173A0" w:rsidRPr="00F173A0" w:rsidRDefault="00F173A0" w:rsidP="00F173A0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F173A0">
              <w:rPr>
                <w:rFonts w:ascii="Calibri" w:eastAsia="Calibri" w:hAnsi="Calibri"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20CCB168" wp14:editId="67BEAF0E">
                  <wp:extent cx="447675" cy="542925"/>
                  <wp:effectExtent l="0" t="0" r="9525" b="9525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73A0">
              <w:rPr>
                <w:rFonts w:ascii="Calibri" w:eastAsia="Calibri" w:hAnsi="Calibri"/>
                <w:sz w:val="22"/>
                <w:szCs w:val="22"/>
              </w:rPr>
              <w:t xml:space="preserve">       </w:t>
            </w:r>
          </w:p>
          <w:p w:rsidR="00F173A0" w:rsidRPr="00F173A0" w:rsidRDefault="00F173A0" w:rsidP="00F173A0">
            <w:pPr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eastAsia="Times New Roman"/>
                <w:b/>
                <w:caps/>
                <w:sz w:val="28"/>
                <w:szCs w:val="24"/>
                <w:lang w:eastAsia="ru-RU"/>
              </w:rPr>
            </w:pPr>
            <w:r w:rsidRPr="00F173A0">
              <w:rPr>
                <w:rFonts w:eastAsia="Times New Roman"/>
                <w:b/>
                <w:caps/>
                <w:sz w:val="28"/>
                <w:szCs w:val="24"/>
                <w:lang w:eastAsia="ru-RU"/>
              </w:rPr>
              <w:t>РЕСПУБЛИКА КРЫМ</w:t>
            </w:r>
          </w:p>
          <w:p w:rsidR="00F173A0" w:rsidRPr="00F173A0" w:rsidRDefault="00F173A0" w:rsidP="00F173A0">
            <w:pPr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eastAsia="Times New Roman"/>
                <w:b/>
                <w:caps/>
                <w:sz w:val="28"/>
                <w:szCs w:val="24"/>
                <w:lang w:eastAsia="ru-RU"/>
              </w:rPr>
            </w:pPr>
            <w:r w:rsidRPr="00F173A0">
              <w:rPr>
                <w:rFonts w:eastAsia="Times New Roman"/>
                <w:b/>
                <w:caps/>
                <w:sz w:val="28"/>
                <w:szCs w:val="24"/>
                <w:lang w:eastAsia="ru-RU"/>
              </w:rPr>
              <w:t>МИНИСТЕРСТВО ОБРАЗОВАНИЯ, НАУКИ И МОЛОДЕЖИ</w:t>
            </w:r>
          </w:p>
          <w:p w:rsidR="00F173A0" w:rsidRPr="00F173A0" w:rsidRDefault="00F173A0" w:rsidP="00F173A0">
            <w:pPr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eastAsia="Times New Roman"/>
                <w:b/>
                <w:caps/>
                <w:sz w:val="28"/>
                <w:szCs w:val="24"/>
                <w:lang w:eastAsia="ru-RU"/>
              </w:rPr>
            </w:pPr>
            <w:r w:rsidRPr="00F173A0">
              <w:rPr>
                <w:rFonts w:eastAsia="Times New Roman"/>
                <w:b/>
                <w:caps/>
                <w:sz w:val="28"/>
                <w:szCs w:val="24"/>
                <w:lang w:eastAsia="ru-RU"/>
              </w:rPr>
              <w:t>(МИНОБРАЗОВАНИЯ КРЫМА)</w:t>
            </w:r>
          </w:p>
          <w:p w:rsidR="00F173A0" w:rsidRPr="00F173A0" w:rsidRDefault="00F173A0" w:rsidP="00F173A0">
            <w:pPr>
              <w:spacing w:before="240" w:after="60"/>
              <w:jc w:val="center"/>
              <w:outlineLvl w:val="7"/>
              <w:rPr>
                <w:rFonts w:ascii="Bodoni MT Black" w:eastAsia="Times New Roman" w:hAnsi="Bodoni MT Black"/>
                <w:b/>
                <w:iCs/>
                <w:spacing w:val="60"/>
                <w:sz w:val="32"/>
                <w:szCs w:val="32"/>
                <w:lang w:eastAsia="ru-RU"/>
              </w:rPr>
            </w:pPr>
            <w:r w:rsidRPr="00F173A0">
              <w:rPr>
                <w:rFonts w:eastAsia="Times New Roman"/>
                <w:b/>
                <w:iCs/>
                <w:spacing w:val="60"/>
                <w:sz w:val="32"/>
                <w:szCs w:val="32"/>
                <w:lang w:eastAsia="ru-RU"/>
              </w:rPr>
              <w:t>ПРИКАЗ</w:t>
            </w:r>
          </w:p>
          <w:p w:rsidR="00F173A0" w:rsidRDefault="00F173A0" w:rsidP="00F173A0">
            <w:pPr>
              <w:rPr>
                <w:rFonts w:ascii="Calibri" w:eastAsia="Calibri" w:hAnsi="Calibri"/>
                <w:sz w:val="22"/>
                <w:szCs w:val="22"/>
              </w:rPr>
            </w:pPr>
          </w:p>
          <w:p w:rsidR="00F173A0" w:rsidRPr="00F173A0" w:rsidRDefault="00F173A0" w:rsidP="00F173A0">
            <w:pPr>
              <w:rPr>
                <w:rFonts w:ascii="Calibri" w:eastAsia="Calibri" w:hAnsi="Calibri"/>
                <w:sz w:val="22"/>
                <w:szCs w:val="22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092"/>
              <w:gridCol w:w="3115"/>
              <w:gridCol w:w="3045"/>
            </w:tblGrid>
            <w:tr w:rsidR="00F173A0" w:rsidRPr="00F173A0">
              <w:tc>
                <w:tcPr>
                  <w:tcW w:w="3190" w:type="dxa"/>
                  <w:hideMark/>
                </w:tcPr>
                <w:p w:rsidR="00F173A0" w:rsidRPr="00F173A0" w:rsidRDefault="0022680C" w:rsidP="00D90431">
                  <w:pPr>
                    <w:rPr>
                      <w:rFonts w:eastAsia="Calibri"/>
                      <w:sz w:val="28"/>
                      <w:szCs w:val="22"/>
                    </w:rPr>
                  </w:pPr>
                  <w:r>
                    <w:rPr>
                      <w:rFonts w:eastAsia="Calibri"/>
                      <w:sz w:val="28"/>
                      <w:szCs w:val="22"/>
                    </w:rPr>
                    <w:t>23</w:t>
                  </w:r>
                  <w:r w:rsidR="00F173A0" w:rsidRPr="00F173A0">
                    <w:rPr>
                      <w:rFonts w:eastAsia="Calibri"/>
                      <w:sz w:val="28"/>
                      <w:szCs w:val="22"/>
                    </w:rPr>
                    <w:t>.</w:t>
                  </w:r>
                  <w:r w:rsidR="00D90431">
                    <w:rPr>
                      <w:rFonts w:eastAsia="Calibri"/>
                      <w:sz w:val="28"/>
                      <w:szCs w:val="22"/>
                    </w:rPr>
                    <w:t>07</w:t>
                  </w:r>
                  <w:r w:rsidR="00F173A0" w:rsidRPr="00F173A0">
                    <w:rPr>
                      <w:rFonts w:eastAsia="Calibri"/>
                      <w:sz w:val="28"/>
                      <w:szCs w:val="22"/>
                    </w:rPr>
                    <w:t xml:space="preserve">.2015 </w:t>
                  </w:r>
                </w:p>
              </w:tc>
              <w:tc>
                <w:tcPr>
                  <w:tcW w:w="3190" w:type="dxa"/>
                  <w:hideMark/>
                </w:tcPr>
                <w:p w:rsidR="00F173A0" w:rsidRPr="00F173A0" w:rsidRDefault="00F173A0" w:rsidP="00F173A0">
                  <w:pPr>
                    <w:jc w:val="center"/>
                    <w:rPr>
                      <w:rFonts w:eastAsia="Calibri"/>
                      <w:sz w:val="28"/>
                      <w:szCs w:val="22"/>
                    </w:rPr>
                  </w:pPr>
                  <w:r w:rsidRPr="00F173A0">
                    <w:rPr>
                      <w:rFonts w:eastAsia="Calibri"/>
                      <w:sz w:val="28"/>
                      <w:szCs w:val="22"/>
                    </w:rPr>
                    <w:t>г. Симферополь</w:t>
                  </w:r>
                </w:p>
              </w:tc>
              <w:tc>
                <w:tcPr>
                  <w:tcW w:w="3191" w:type="dxa"/>
                  <w:hideMark/>
                </w:tcPr>
                <w:p w:rsidR="00F173A0" w:rsidRPr="00F173A0" w:rsidRDefault="00F173A0" w:rsidP="00D90431">
                  <w:pPr>
                    <w:jc w:val="center"/>
                    <w:rPr>
                      <w:rFonts w:eastAsia="Calibri"/>
                      <w:sz w:val="28"/>
                      <w:szCs w:val="22"/>
                    </w:rPr>
                  </w:pPr>
                  <w:r w:rsidRPr="00F173A0">
                    <w:rPr>
                      <w:rFonts w:eastAsia="Calibri"/>
                      <w:sz w:val="28"/>
                      <w:szCs w:val="22"/>
                    </w:rPr>
                    <w:t xml:space="preserve">                          № </w:t>
                  </w:r>
                  <w:r w:rsidR="00D90431">
                    <w:rPr>
                      <w:rFonts w:eastAsia="Calibri"/>
                      <w:sz w:val="28"/>
                      <w:szCs w:val="22"/>
                    </w:rPr>
                    <w:t>737</w:t>
                  </w:r>
                </w:p>
              </w:tc>
            </w:tr>
          </w:tbl>
          <w:p w:rsidR="00F173A0" w:rsidRPr="00F173A0" w:rsidRDefault="00F173A0" w:rsidP="00F173A0">
            <w:pPr>
              <w:spacing w:after="0" w:line="240" w:lineRule="auto"/>
              <w:jc w:val="center"/>
              <w:rPr>
                <w:rFonts w:eastAsia="Times New Roman"/>
                <w:b/>
                <w:color w:val="FFFFFF"/>
                <w:sz w:val="24"/>
                <w:szCs w:val="24"/>
                <w:lang w:val="uk-UA" w:eastAsia="ru-RU"/>
              </w:rPr>
            </w:pPr>
            <w:r w:rsidRPr="00F173A0">
              <w:rPr>
                <w:rFonts w:eastAsia="Times New Roman"/>
                <w:b/>
                <w:color w:val="FFFFFF"/>
                <w:sz w:val="24"/>
                <w:szCs w:val="24"/>
                <w:lang w:val="uk-UA" w:eastAsia="ru-RU"/>
              </w:rPr>
              <w:t>ЛАНК</w:t>
            </w:r>
          </w:p>
        </w:tc>
      </w:tr>
    </w:tbl>
    <w:p w:rsidR="00F173A0" w:rsidRPr="00F173A0" w:rsidRDefault="00F173A0" w:rsidP="00F173A0">
      <w:pPr>
        <w:spacing w:after="0" w:line="240" w:lineRule="auto"/>
        <w:rPr>
          <w:rFonts w:eastAsia="Times New Roman"/>
          <w:i/>
          <w:sz w:val="28"/>
          <w:szCs w:val="24"/>
          <w:lang w:eastAsia="ru-RU"/>
        </w:rPr>
      </w:pPr>
      <w:r w:rsidRPr="00F173A0">
        <w:rPr>
          <w:rFonts w:eastAsia="Times New Roman"/>
          <w:i/>
          <w:sz w:val="28"/>
          <w:szCs w:val="24"/>
          <w:lang w:eastAsia="ru-RU"/>
        </w:rPr>
        <w:t>О проведении единого государственного</w:t>
      </w:r>
      <w:r w:rsidRPr="00F173A0">
        <w:rPr>
          <w:rFonts w:eastAsia="Times New Roman"/>
          <w:i/>
          <w:sz w:val="28"/>
          <w:szCs w:val="24"/>
          <w:lang w:eastAsia="ru-RU"/>
        </w:rPr>
        <w:br/>
        <w:t xml:space="preserve">экзамена </w:t>
      </w:r>
      <w:r w:rsidR="007A0EE8">
        <w:rPr>
          <w:rFonts w:eastAsia="Times New Roman"/>
          <w:i/>
          <w:sz w:val="28"/>
          <w:szCs w:val="24"/>
          <w:lang w:eastAsia="ru-RU"/>
        </w:rPr>
        <w:t xml:space="preserve">(ЕГЭ) </w:t>
      </w:r>
      <w:r w:rsidR="00FB1991">
        <w:rPr>
          <w:rFonts w:eastAsia="Times New Roman"/>
          <w:i/>
          <w:sz w:val="28"/>
          <w:szCs w:val="24"/>
          <w:lang w:eastAsia="ru-RU"/>
        </w:rPr>
        <w:t>в дополнительный период</w:t>
      </w:r>
      <w:r w:rsidR="00FB1991">
        <w:rPr>
          <w:rFonts w:eastAsia="Times New Roman"/>
          <w:i/>
          <w:sz w:val="28"/>
          <w:szCs w:val="24"/>
          <w:lang w:eastAsia="ru-RU"/>
        </w:rPr>
        <w:br/>
      </w:r>
      <w:r w:rsidR="00C94B27">
        <w:rPr>
          <w:rFonts w:eastAsia="Times New Roman"/>
          <w:i/>
          <w:sz w:val="28"/>
          <w:szCs w:val="24"/>
          <w:lang w:eastAsia="ru-RU"/>
        </w:rPr>
        <w:t>(сентябрь-октябрь</w:t>
      </w:r>
      <w:r w:rsidR="00FB1991">
        <w:rPr>
          <w:rFonts w:eastAsia="Times New Roman"/>
          <w:i/>
          <w:sz w:val="28"/>
          <w:szCs w:val="24"/>
          <w:lang w:eastAsia="ru-RU"/>
        </w:rPr>
        <w:t>)</w:t>
      </w:r>
      <w:r w:rsidRPr="00F173A0">
        <w:rPr>
          <w:rFonts w:eastAsia="Times New Roman"/>
          <w:i/>
          <w:sz w:val="28"/>
          <w:szCs w:val="24"/>
          <w:lang w:eastAsia="ru-RU"/>
        </w:rPr>
        <w:t xml:space="preserve"> в 2015 году</w:t>
      </w:r>
    </w:p>
    <w:p w:rsidR="00F173A0" w:rsidRPr="00F173A0" w:rsidRDefault="00F173A0" w:rsidP="00F173A0">
      <w:pPr>
        <w:spacing w:after="0" w:line="240" w:lineRule="auto"/>
        <w:rPr>
          <w:rFonts w:eastAsia="Times New Roman"/>
          <w:sz w:val="28"/>
          <w:szCs w:val="24"/>
          <w:lang w:eastAsia="ru-RU"/>
        </w:rPr>
      </w:pPr>
    </w:p>
    <w:p w:rsidR="00F173A0" w:rsidRPr="00F173A0" w:rsidRDefault="00F173A0" w:rsidP="00F173A0">
      <w:pPr>
        <w:spacing w:after="0" w:line="240" w:lineRule="auto"/>
        <w:ind w:left="-426" w:firstLine="709"/>
        <w:jc w:val="both"/>
        <w:rPr>
          <w:rFonts w:eastAsia="Times New Roman"/>
          <w:sz w:val="28"/>
          <w:szCs w:val="24"/>
          <w:lang w:eastAsia="ru-RU"/>
        </w:rPr>
      </w:pPr>
      <w:proofErr w:type="gramStart"/>
      <w:r w:rsidRPr="00F173A0">
        <w:rPr>
          <w:rFonts w:eastAsia="Times New Roman"/>
          <w:sz w:val="28"/>
          <w:szCs w:val="24"/>
          <w:lang w:eastAsia="ru-RU"/>
        </w:rPr>
        <w:t xml:space="preserve">В соответствии с Федеральным законом от 29.12.2012 №273-ФЗ «Об образовании в Российской Федерации», </w:t>
      </w:r>
      <w:r w:rsidR="00D9151B">
        <w:rPr>
          <w:rFonts w:eastAsia="Times New Roman"/>
          <w:sz w:val="28"/>
          <w:szCs w:val="24"/>
          <w:lang w:eastAsia="ru-RU"/>
        </w:rPr>
        <w:t xml:space="preserve">руководствуясь </w:t>
      </w:r>
      <w:r w:rsidRPr="00F173A0">
        <w:rPr>
          <w:rFonts w:eastAsia="Times New Roman"/>
          <w:sz w:val="28"/>
          <w:szCs w:val="24"/>
          <w:lang w:eastAsia="ru-RU"/>
        </w:rPr>
        <w:t>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26.12.2013 №1400</w:t>
      </w:r>
      <w:r w:rsidR="00D9151B">
        <w:rPr>
          <w:rFonts w:eastAsia="Times New Roman"/>
          <w:sz w:val="28"/>
          <w:szCs w:val="24"/>
          <w:lang w:eastAsia="ru-RU"/>
        </w:rPr>
        <w:t>,</w:t>
      </w:r>
      <w:r w:rsidRPr="00F173A0">
        <w:rPr>
          <w:rFonts w:eastAsia="Times New Roman"/>
          <w:sz w:val="28"/>
          <w:szCs w:val="24"/>
          <w:lang w:eastAsia="ru-RU"/>
        </w:rPr>
        <w:t xml:space="preserve"> </w:t>
      </w:r>
      <w:r w:rsidR="00D9151B" w:rsidRPr="00D9151B">
        <w:rPr>
          <w:rFonts w:eastAsia="Times New Roman"/>
          <w:sz w:val="28"/>
          <w:szCs w:val="24"/>
          <w:lang w:eastAsia="ru-RU"/>
        </w:rPr>
        <w:t xml:space="preserve">приказом Министерства образования и науки Российской Федерации от </w:t>
      </w:r>
      <w:r w:rsidR="00AE0D2D">
        <w:rPr>
          <w:rFonts w:eastAsia="Times New Roman"/>
          <w:sz w:val="28"/>
          <w:szCs w:val="24"/>
          <w:lang w:eastAsia="ru-RU"/>
        </w:rPr>
        <w:t>0</w:t>
      </w:r>
      <w:r w:rsidR="00D9151B" w:rsidRPr="00D9151B">
        <w:rPr>
          <w:rFonts w:eastAsia="Times New Roman"/>
          <w:sz w:val="28"/>
          <w:szCs w:val="24"/>
          <w:lang w:eastAsia="ru-RU"/>
        </w:rPr>
        <w:t>3</w:t>
      </w:r>
      <w:r w:rsidR="00AE0D2D">
        <w:rPr>
          <w:rFonts w:eastAsia="Times New Roman"/>
          <w:sz w:val="28"/>
          <w:szCs w:val="24"/>
          <w:lang w:eastAsia="ru-RU"/>
        </w:rPr>
        <w:t>.02.</w:t>
      </w:r>
      <w:r w:rsidR="00D9151B" w:rsidRPr="00D9151B">
        <w:rPr>
          <w:rFonts w:eastAsia="Times New Roman"/>
          <w:sz w:val="28"/>
          <w:szCs w:val="24"/>
          <w:lang w:eastAsia="ru-RU"/>
        </w:rPr>
        <w:t xml:space="preserve">2015 </w:t>
      </w:r>
      <w:r w:rsidR="00AE0D2D">
        <w:rPr>
          <w:rFonts w:eastAsia="Times New Roman"/>
          <w:sz w:val="28"/>
          <w:szCs w:val="24"/>
          <w:lang w:eastAsia="ru-RU"/>
        </w:rPr>
        <w:t>№</w:t>
      </w:r>
      <w:r w:rsidR="00D9151B" w:rsidRPr="00D9151B">
        <w:rPr>
          <w:rFonts w:eastAsia="Times New Roman"/>
          <w:sz w:val="28"/>
          <w:szCs w:val="24"/>
          <w:lang w:eastAsia="ru-RU"/>
        </w:rPr>
        <w:t xml:space="preserve"> 45 «Об утверждении единого расписания и продолжительности проведения государственного выпускного экзамена по образовательным программам основного</w:t>
      </w:r>
      <w:proofErr w:type="gramEnd"/>
      <w:r w:rsidR="00D9151B" w:rsidRPr="00D9151B">
        <w:rPr>
          <w:rFonts w:eastAsia="Times New Roman"/>
          <w:sz w:val="28"/>
          <w:szCs w:val="24"/>
          <w:lang w:eastAsia="ru-RU"/>
        </w:rPr>
        <w:t xml:space="preserve"> общего и среднего общего образования по каждому учебному предмету, перечня средств обучения и воспитания, используемых при его проведении в 2015 году»</w:t>
      </w:r>
      <w:r w:rsidR="0002304B">
        <w:rPr>
          <w:rFonts w:eastAsia="Times New Roman"/>
          <w:sz w:val="28"/>
          <w:szCs w:val="24"/>
          <w:lang w:eastAsia="ru-RU"/>
        </w:rPr>
        <w:t xml:space="preserve"> (с изменениями </w:t>
      </w:r>
      <w:r w:rsidR="006E7883">
        <w:rPr>
          <w:rFonts w:eastAsia="Times New Roman"/>
          <w:sz w:val="28"/>
          <w:szCs w:val="24"/>
          <w:lang w:eastAsia="ru-RU"/>
        </w:rPr>
        <w:t xml:space="preserve">приказ </w:t>
      </w:r>
      <w:r w:rsidR="006E7883" w:rsidRPr="006E7883">
        <w:rPr>
          <w:rFonts w:eastAsia="Times New Roman"/>
          <w:sz w:val="28"/>
          <w:szCs w:val="24"/>
          <w:lang w:eastAsia="ru-RU"/>
        </w:rPr>
        <w:t xml:space="preserve">Министерства образования и науки Российской Федерации </w:t>
      </w:r>
      <w:r w:rsidR="0002304B">
        <w:rPr>
          <w:rFonts w:eastAsia="Times New Roman"/>
          <w:sz w:val="28"/>
          <w:szCs w:val="24"/>
          <w:lang w:eastAsia="ru-RU"/>
        </w:rPr>
        <w:t>от 27.05.2015 №534)</w:t>
      </w:r>
      <w:r w:rsidR="00D9151B" w:rsidRPr="00D9151B">
        <w:rPr>
          <w:rFonts w:eastAsia="Times New Roman"/>
          <w:sz w:val="28"/>
          <w:szCs w:val="24"/>
          <w:lang w:eastAsia="ru-RU"/>
        </w:rPr>
        <w:t>,</w:t>
      </w:r>
      <w:r w:rsidR="00D9151B">
        <w:rPr>
          <w:rFonts w:eastAsia="Times New Roman"/>
          <w:sz w:val="28"/>
          <w:szCs w:val="24"/>
          <w:lang w:eastAsia="ru-RU"/>
        </w:rPr>
        <w:t xml:space="preserve"> </w:t>
      </w:r>
    </w:p>
    <w:p w:rsidR="00F173A0" w:rsidRPr="00F173A0" w:rsidRDefault="00F173A0" w:rsidP="00F173A0">
      <w:pPr>
        <w:spacing w:after="0" w:line="240" w:lineRule="auto"/>
        <w:rPr>
          <w:rFonts w:eastAsia="Times New Roman"/>
          <w:sz w:val="28"/>
          <w:szCs w:val="24"/>
          <w:lang w:eastAsia="ru-RU"/>
        </w:rPr>
      </w:pPr>
    </w:p>
    <w:p w:rsidR="00F173A0" w:rsidRPr="00F173A0" w:rsidRDefault="00F173A0" w:rsidP="00F173A0">
      <w:pPr>
        <w:spacing w:after="0" w:line="240" w:lineRule="auto"/>
        <w:rPr>
          <w:rFonts w:eastAsia="Times New Roman"/>
          <w:b/>
          <w:sz w:val="28"/>
          <w:szCs w:val="24"/>
          <w:lang w:eastAsia="ru-RU"/>
        </w:rPr>
      </w:pPr>
      <w:r w:rsidRPr="00F173A0">
        <w:rPr>
          <w:rFonts w:eastAsia="Times New Roman"/>
          <w:b/>
          <w:sz w:val="28"/>
          <w:szCs w:val="24"/>
          <w:lang w:eastAsia="ru-RU"/>
        </w:rPr>
        <w:t>ПРИКАЗЫВАЮ:</w:t>
      </w:r>
    </w:p>
    <w:p w:rsidR="00F173A0" w:rsidRPr="00F173A0" w:rsidRDefault="00F173A0" w:rsidP="00F173A0">
      <w:pPr>
        <w:spacing w:after="0" w:line="240" w:lineRule="auto"/>
        <w:rPr>
          <w:rFonts w:eastAsia="Times New Roman"/>
          <w:b/>
          <w:sz w:val="28"/>
          <w:szCs w:val="24"/>
          <w:lang w:eastAsia="ru-RU"/>
        </w:rPr>
      </w:pPr>
    </w:p>
    <w:p w:rsidR="00D9151B" w:rsidRPr="00D9151B" w:rsidRDefault="00D9151B" w:rsidP="00D9151B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sz w:val="28"/>
          <w:szCs w:val="24"/>
          <w:lang w:eastAsia="ru-RU"/>
        </w:rPr>
      </w:pPr>
      <w:r>
        <w:rPr>
          <w:rFonts w:eastAsia="Times New Roman"/>
          <w:sz w:val="28"/>
          <w:szCs w:val="24"/>
          <w:lang w:eastAsia="ru-RU"/>
        </w:rPr>
        <w:t xml:space="preserve">Провести государственную итоговую аттестацию </w:t>
      </w:r>
      <w:r w:rsidRPr="00D9151B">
        <w:rPr>
          <w:rFonts w:eastAsia="Times New Roman"/>
          <w:sz w:val="28"/>
          <w:szCs w:val="24"/>
          <w:lang w:eastAsia="ru-RU"/>
        </w:rPr>
        <w:t xml:space="preserve">по образовательным программам среднего общего образования в форме </w:t>
      </w:r>
      <w:r>
        <w:rPr>
          <w:rFonts w:eastAsia="Times New Roman"/>
          <w:sz w:val="28"/>
          <w:szCs w:val="24"/>
          <w:lang w:eastAsia="ru-RU"/>
        </w:rPr>
        <w:t>единого государственного экзамена</w:t>
      </w:r>
      <w:r w:rsidRPr="00D9151B">
        <w:rPr>
          <w:rFonts w:eastAsia="Times New Roman"/>
          <w:sz w:val="28"/>
          <w:szCs w:val="24"/>
          <w:lang w:eastAsia="ru-RU"/>
        </w:rPr>
        <w:t xml:space="preserve"> (</w:t>
      </w:r>
      <w:r>
        <w:rPr>
          <w:rFonts w:eastAsia="Times New Roman"/>
          <w:sz w:val="28"/>
          <w:szCs w:val="24"/>
          <w:lang w:eastAsia="ru-RU"/>
        </w:rPr>
        <w:t>ЕГЭ</w:t>
      </w:r>
      <w:r w:rsidRPr="00D9151B">
        <w:rPr>
          <w:rFonts w:eastAsia="Times New Roman"/>
          <w:sz w:val="28"/>
          <w:szCs w:val="24"/>
          <w:lang w:eastAsia="ru-RU"/>
        </w:rPr>
        <w:t>) для лиц, повторно допущенных к сдаче экзаменов в дополнительный период, в сле</w:t>
      </w:r>
      <w:r w:rsidR="008D0160">
        <w:rPr>
          <w:rFonts w:eastAsia="Times New Roman"/>
          <w:sz w:val="28"/>
          <w:szCs w:val="24"/>
          <w:lang w:eastAsia="ru-RU"/>
        </w:rPr>
        <w:t>дующие сроки (сентябрь-октябрь</w:t>
      </w:r>
      <w:r w:rsidRPr="00D9151B">
        <w:rPr>
          <w:rFonts w:eastAsia="Times New Roman"/>
          <w:sz w:val="28"/>
          <w:szCs w:val="24"/>
          <w:lang w:eastAsia="ru-RU"/>
        </w:rPr>
        <w:t>):</w:t>
      </w:r>
    </w:p>
    <w:p w:rsidR="00D9151B" w:rsidRPr="008D0160" w:rsidRDefault="00D9151B" w:rsidP="008D0160">
      <w:pPr>
        <w:pStyle w:val="a6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eastAsia="Times New Roman"/>
          <w:sz w:val="28"/>
          <w:szCs w:val="24"/>
          <w:lang w:eastAsia="ru-RU"/>
        </w:rPr>
      </w:pPr>
      <w:r w:rsidRPr="008D0160">
        <w:rPr>
          <w:rFonts w:eastAsia="Times New Roman"/>
          <w:sz w:val="28"/>
          <w:szCs w:val="24"/>
          <w:lang w:eastAsia="ru-RU"/>
        </w:rPr>
        <w:t>26.09.2015 – математика</w:t>
      </w:r>
      <w:r w:rsidR="00C94B27" w:rsidRPr="008D0160">
        <w:rPr>
          <w:rFonts w:eastAsia="Times New Roman"/>
          <w:sz w:val="28"/>
          <w:szCs w:val="24"/>
          <w:lang w:eastAsia="ru-RU"/>
        </w:rPr>
        <w:t xml:space="preserve"> (базовый</w:t>
      </w:r>
      <w:r w:rsidR="008D0160" w:rsidRPr="008D0160">
        <w:rPr>
          <w:rFonts w:eastAsia="Times New Roman"/>
          <w:sz w:val="28"/>
          <w:szCs w:val="24"/>
          <w:lang w:eastAsia="ru-RU"/>
        </w:rPr>
        <w:t xml:space="preserve"> уровень</w:t>
      </w:r>
      <w:r w:rsidR="00C94B27" w:rsidRPr="008D0160">
        <w:rPr>
          <w:rFonts w:eastAsia="Times New Roman"/>
          <w:sz w:val="28"/>
          <w:szCs w:val="24"/>
          <w:lang w:eastAsia="ru-RU"/>
        </w:rPr>
        <w:t xml:space="preserve"> и профильный уровень)</w:t>
      </w:r>
      <w:r w:rsidRPr="008D0160">
        <w:rPr>
          <w:rFonts w:eastAsia="Times New Roman"/>
          <w:sz w:val="28"/>
          <w:szCs w:val="24"/>
          <w:lang w:eastAsia="ru-RU"/>
        </w:rPr>
        <w:t>;</w:t>
      </w:r>
    </w:p>
    <w:p w:rsidR="00D9151B" w:rsidRPr="008D0160" w:rsidRDefault="00D9151B" w:rsidP="008D0160">
      <w:pPr>
        <w:pStyle w:val="a6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eastAsia="Times New Roman"/>
          <w:sz w:val="28"/>
          <w:szCs w:val="24"/>
          <w:lang w:eastAsia="ru-RU"/>
        </w:rPr>
      </w:pPr>
      <w:r w:rsidRPr="008D0160">
        <w:rPr>
          <w:rFonts w:eastAsia="Times New Roman"/>
          <w:sz w:val="28"/>
          <w:szCs w:val="24"/>
          <w:lang w:eastAsia="ru-RU"/>
        </w:rPr>
        <w:t xml:space="preserve">29.09.2015 – русский язык; </w:t>
      </w:r>
    </w:p>
    <w:p w:rsidR="00D9151B" w:rsidRPr="008D0160" w:rsidRDefault="00D9151B" w:rsidP="008D0160">
      <w:pPr>
        <w:pStyle w:val="a6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eastAsia="Times New Roman"/>
          <w:sz w:val="28"/>
          <w:szCs w:val="24"/>
          <w:lang w:eastAsia="ru-RU"/>
        </w:rPr>
      </w:pPr>
      <w:r w:rsidRPr="008D0160">
        <w:rPr>
          <w:rFonts w:eastAsia="Times New Roman"/>
          <w:sz w:val="28"/>
          <w:szCs w:val="24"/>
          <w:lang w:eastAsia="ru-RU"/>
        </w:rPr>
        <w:t>09.10.2015 – русский язык, математика</w:t>
      </w:r>
      <w:r w:rsidR="00C94B27" w:rsidRPr="008D0160">
        <w:rPr>
          <w:rFonts w:eastAsia="Times New Roman"/>
          <w:sz w:val="28"/>
          <w:szCs w:val="24"/>
          <w:lang w:eastAsia="ru-RU"/>
        </w:rPr>
        <w:t xml:space="preserve"> (базовый </w:t>
      </w:r>
      <w:r w:rsidR="008D0160" w:rsidRPr="008D0160">
        <w:rPr>
          <w:rFonts w:eastAsia="Times New Roman"/>
          <w:sz w:val="28"/>
          <w:szCs w:val="24"/>
          <w:lang w:eastAsia="ru-RU"/>
        </w:rPr>
        <w:t xml:space="preserve">уровень и профильный </w:t>
      </w:r>
      <w:r w:rsidR="00C94B27" w:rsidRPr="008D0160">
        <w:rPr>
          <w:rFonts w:eastAsia="Times New Roman"/>
          <w:sz w:val="28"/>
          <w:szCs w:val="24"/>
          <w:lang w:eastAsia="ru-RU"/>
        </w:rPr>
        <w:t>уровень)</w:t>
      </w:r>
      <w:r w:rsidRPr="008D0160">
        <w:rPr>
          <w:rFonts w:eastAsia="Times New Roman"/>
          <w:sz w:val="28"/>
          <w:szCs w:val="24"/>
          <w:lang w:eastAsia="ru-RU"/>
        </w:rPr>
        <w:t>.</w:t>
      </w:r>
    </w:p>
    <w:p w:rsidR="00D9151B" w:rsidRDefault="00D9151B" w:rsidP="00D9151B">
      <w:pPr>
        <w:tabs>
          <w:tab w:val="left" w:pos="1134"/>
        </w:tabs>
        <w:spacing w:after="0" w:line="240" w:lineRule="auto"/>
        <w:ind w:left="709"/>
        <w:jc w:val="both"/>
        <w:rPr>
          <w:rFonts w:eastAsia="Times New Roman"/>
          <w:sz w:val="28"/>
          <w:szCs w:val="24"/>
          <w:lang w:eastAsia="ru-RU"/>
        </w:rPr>
      </w:pPr>
    </w:p>
    <w:p w:rsidR="00F173A0" w:rsidRPr="00F173A0" w:rsidRDefault="00C94B27" w:rsidP="003A6F6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4"/>
          <w:lang w:eastAsia="ru-RU"/>
        </w:rPr>
      </w:pPr>
      <w:r>
        <w:rPr>
          <w:rFonts w:eastAsia="Times New Roman"/>
          <w:sz w:val="28"/>
          <w:szCs w:val="24"/>
          <w:lang w:eastAsia="ru-RU"/>
        </w:rPr>
        <w:lastRenderedPageBreak/>
        <w:t>Утвердить</w:t>
      </w:r>
      <w:r w:rsidR="00F173A0" w:rsidRPr="00F173A0">
        <w:rPr>
          <w:rFonts w:eastAsia="Times New Roman"/>
          <w:sz w:val="28"/>
          <w:szCs w:val="24"/>
          <w:lang w:eastAsia="ru-RU"/>
        </w:rPr>
        <w:t xml:space="preserve"> пункты проведения единого государственного экзамена</w:t>
      </w:r>
      <w:r>
        <w:rPr>
          <w:rFonts w:eastAsia="Times New Roman"/>
          <w:sz w:val="28"/>
          <w:szCs w:val="24"/>
          <w:lang w:eastAsia="ru-RU"/>
        </w:rPr>
        <w:t xml:space="preserve"> по русскому языку</w:t>
      </w:r>
      <w:r w:rsidR="00F173A0" w:rsidRPr="00F173A0">
        <w:rPr>
          <w:rFonts w:eastAsia="Times New Roman"/>
          <w:sz w:val="28"/>
          <w:szCs w:val="24"/>
          <w:lang w:eastAsia="ru-RU"/>
        </w:rPr>
        <w:t xml:space="preserve"> в Республике Крым в 2015 году</w:t>
      </w:r>
      <w:r>
        <w:rPr>
          <w:rFonts w:eastAsia="Times New Roman"/>
          <w:sz w:val="28"/>
          <w:szCs w:val="24"/>
          <w:lang w:eastAsia="ru-RU"/>
        </w:rPr>
        <w:t xml:space="preserve"> и их руководителей</w:t>
      </w:r>
      <w:r w:rsidR="00F173A0" w:rsidRPr="00F173A0">
        <w:rPr>
          <w:rFonts w:eastAsia="Times New Roman"/>
          <w:sz w:val="28"/>
          <w:szCs w:val="24"/>
          <w:lang w:eastAsia="ru-RU"/>
        </w:rPr>
        <w:t xml:space="preserve"> (приложение 1).</w:t>
      </w:r>
    </w:p>
    <w:p w:rsidR="00F173A0" w:rsidRPr="00F173A0" w:rsidRDefault="00C94B27" w:rsidP="003A6F6B">
      <w:pPr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4"/>
          <w:lang w:eastAsia="ru-RU"/>
        </w:rPr>
      </w:pPr>
      <w:r>
        <w:rPr>
          <w:rFonts w:eastAsia="Times New Roman"/>
          <w:sz w:val="28"/>
          <w:szCs w:val="24"/>
          <w:lang w:eastAsia="ru-RU"/>
        </w:rPr>
        <w:t>Утвердить</w:t>
      </w:r>
      <w:r w:rsidRPr="00F173A0">
        <w:rPr>
          <w:rFonts w:eastAsia="Times New Roman"/>
          <w:sz w:val="28"/>
          <w:szCs w:val="24"/>
          <w:lang w:eastAsia="ru-RU"/>
        </w:rPr>
        <w:t xml:space="preserve"> пункты проведения единого государственного экзамена</w:t>
      </w:r>
      <w:r>
        <w:rPr>
          <w:rFonts w:eastAsia="Times New Roman"/>
          <w:sz w:val="28"/>
          <w:szCs w:val="24"/>
          <w:lang w:eastAsia="ru-RU"/>
        </w:rPr>
        <w:t xml:space="preserve"> по математике (базовый</w:t>
      </w:r>
      <w:r w:rsidR="008D0160">
        <w:rPr>
          <w:rFonts w:eastAsia="Times New Roman"/>
          <w:sz w:val="28"/>
          <w:szCs w:val="24"/>
          <w:lang w:eastAsia="ru-RU"/>
        </w:rPr>
        <w:t xml:space="preserve"> уровень</w:t>
      </w:r>
      <w:r>
        <w:rPr>
          <w:rFonts w:eastAsia="Times New Roman"/>
          <w:sz w:val="28"/>
          <w:szCs w:val="24"/>
          <w:lang w:eastAsia="ru-RU"/>
        </w:rPr>
        <w:t xml:space="preserve"> и профильный уровень)</w:t>
      </w:r>
      <w:r w:rsidRPr="00F173A0">
        <w:rPr>
          <w:rFonts w:eastAsia="Times New Roman"/>
          <w:sz w:val="28"/>
          <w:szCs w:val="24"/>
          <w:lang w:eastAsia="ru-RU"/>
        </w:rPr>
        <w:t xml:space="preserve"> в Республике Крым в 2015 году</w:t>
      </w:r>
      <w:r>
        <w:rPr>
          <w:rFonts w:eastAsia="Times New Roman"/>
          <w:sz w:val="28"/>
          <w:szCs w:val="24"/>
          <w:lang w:eastAsia="ru-RU"/>
        </w:rPr>
        <w:t xml:space="preserve"> и их руководителей (приложение 2</w:t>
      </w:r>
      <w:r w:rsidR="00F173A0" w:rsidRPr="00F173A0">
        <w:rPr>
          <w:rFonts w:eastAsia="Times New Roman"/>
          <w:sz w:val="28"/>
          <w:szCs w:val="24"/>
          <w:lang w:eastAsia="ru-RU"/>
        </w:rPr>
        <w:t>).</w:t>
      </w:r>
    </w:p>
    <w:p w:rsidR="00F173A0" w:rsidRDefault="00F173A0" w:rsidP="003A6F6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4"/>
          <w:lang w:eastAsia="ru-RU"/>
        </w:rPr>
      </w:pPr>
      <w:r w:rsidRPr="00F173A0">
        <w:rPr>
          <w:rFonts w:eastAsia="Times New Roman"/>
          <w:sz w:val="28"/>
          <w:szCs w:val="24"/>
          <w:lang w:eastAsia="ru-RU"/>
        </w:rPr>
        <w:t>Государственному казенному учреждению Республики Крым «Центр оценки и мониторинга качества образования» (</w:t>
      </w:r>
      <w:proofErr w:type="spellStart"/>
      <w:r w:rsidR="007A0EE8">
        <w:rPr>
          <w:rFonts w:eastAsia="Times New Roman"/>
          <w:sz w:val="28"/>
          <w:szCs w:val="24"/>
          <w:lang w:eastAsia="ru-RU"/>
        </w:rPr>
        <w:t>Буякевич</w:t>
      </w:r>
      <w:proofErr w:type="spellEnd"/>
      <w:r w:rsidRPr="00F173A0">
        <w:rPr>
          <w:rFonts w:eastAsia="Times New Roman"/>
          <w:sz w:val="28"/>
          <w:szCs w:val="24"/>
          <w:lang w:eastAsia="ru-RU"/>
        </w:rPr>
        <w:t xml:space="preserve"> </w:t>
      </w:r>
      <w:r w:rsidR="007A0EE8">
        <w:rPr>
          <w:rFonts w:eastAsia="Times New Roman"/>
          <w:sz w:val="28"/>
          <w:szCs w:val="24"/>
          <w:lang w:eastAsia="ru-RU"/>
        </w:rPr>
        <w:t>В.А</w:t>
      </w:r>
      <w:r w:rsidRPr="00F173A0">
        <w:rPr>
          <w:rFonts w:eastAsia="Times New Roman"/>
          <w:sz w:val="28"/>
          <w:szCs w:val="24"/>
          <w:lang w:eastAsia="ru-RU"/>
        </w:rPr>
        <w:t>.) обеспечить организационное и технологическое сопровождение проведения единого государственного экзамена.</w:t>
      </w:r>
    </w:p>
    <w:p w:rsidR="003A6F6B" w:rsidRPr="003A6F6B" w:rsidRDefault="003A6F6B" w:rsidP="003A6F6B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eastAsia="Times New Roman"/>
          <w:sz w:val="28"/>
          <w:szCs w:val="24"/>
          <w:lang w:eastAsia="ru-RU"/>
        </w:rPr>
      </w:pPr>
      <w:r w:rsidRPr="003A6F6B">
        <w:rPr>
          <w:rFonts w:eastAsia="Times New Roman"/>
          <w:sz w:val="28"/>
          <w:szCs w:val="24"/>
          <w:lang w:eastAsia="ru-RU"/>
        </w:rPr>
        <w:t>Данный приказ разместить на веб-сайте Министерства образования, науки и молодежи Республики Крым.</w:t>
      </w:r>
    </w:p>
    <w:p w:rsidR="00F173A0" w:rsidRPr="00F173A0" w:rsidRDefault="00F173A0" w:rsidP="003A6F6B">
      <w:pPr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4"/>
          <w:lang w:eastAsia="ru-RU"/>
        </w:rPr>
      </w:pPr>
      <w:proofErr w:type="gramStart"/>
      <w:r w:rsidRPr="00F173A0">
        <w:rPr>
          <w:rFonts w:eastAsia="Times New Roman"/>
          <w:sz w:val="28"/>
          <w:szCs w:val="24"/>
          <w:lang w:eastAsia="ru-RU"/>
        </w:rPr>
        <w:t>Контроль за</w:t>
      </w:r>
      <w:proofErr w:type="gramEnd"/>
      <w:r w:rsidRPr="00F173A0">
        <w:rPr>
          <w:rFonts w:eastAsia="Times New Roman"/>
          <w:sz w:val="28"/>
          <w:szCs w:val="24"/>
          <w:lang w:eastAsia="ru-RU"/>
        </w:rPr>
        <w:t xml:space="preserve"> исполнением приказа возложить на первого заместителя министра Журбу Н.В.</w:t>
      </w:r>
    </w:p>
    <w:p w:rsidR="00F173A0" w:rsidRPr="00F173A0" w:rsidRDefault="00F173A0" w:rsidP="003A6F6B">
      <w:pPr>
        <w:spacing w:after="0" w:line="240" w:lineRule="auto"/>
        <w:ind w:firstLine="709"/>
        <w:rPr>
          <w:rFonts w:eastAsia="Times New Roman"/>
          <w:sz w:val="28"/>
          <w:szCs w:val="24"/>
          <w:lang w:eastAsia="ru-RU"/>
        </w:rPr>
      </w:pPr>
    </w:p>
    <w:p w:rsidR="00F173A0" w:rsidRPr="00F173A0" w:rsidRDefault="00F173A0" w:rsidP="00F173A0">
      <w:pPr>
        <w:spacing w:after="0" w:line="240" w:lineRule="auto"/>
        <w:rPr>
          <w:rFonts w:eastAsia="Times New Roman"/>
          <w:sz w:val="28"/>
          <w:szCs w:val="24"/>
          <w:lang w:eastAsia="ru-RU"/>
        </w:rPr>
      </w:pPr>
    </w:p>
    <w:p w:rsidR="00F173A0" w:rsidRPr="00F173A0" w:rsidRDefault="00F173A0" w:rsidP="00F173A0">
      <w:pPr>
        <w:tabs>
          <w:tab w:val="left" w:pos="6495"/>
        </w:tabs>
        <w:spacing w:after="0" w:line="240" w:lineRule="auto"/>
        <w:rPr>
          <w:rFonts w:eastAsia="Times New Roman"/>
          <w:b/>
          <w:sz w:val="32"/>
          <w:szCs w:val="24"/>
          <w:lang w:eastAsia="ru-RU"/>
        </w:rPr>
      </w:pPr>
      <w:r w:rsidRPr="00F173A0">
        <w:rPr>
          <w:rFonts w:eastAsia="Times New Roman"/>
          <w:b/>
          <w:sz w:val="28"/>
          <w:szCs w:val="24"/>
          <w:lang w:eastAsia="ru-RU"/>
        </w:rPr>
        <w:t>Министр</w:t>
      </w:r>
      <w:r w:rsidRPr="00F173A0">
        <w:rPr>
          <w:rFonts w:eastAsia="Times New Roman"/>
          <w:b/>
          <w:sz w:val="28"/>
          <w:szCs w:val="24"/>
          <w:lang w:eastAsia="ru-RU"/>
        </w:rPr>
        <w:tab/>
      </w:r>
      <w:r w:rsidRPr="00F173A0">
        <w:rPr>
          <w:rFonts w:eastAsia="Times New Roman"/>
          <w:b/>
          <w:sz w:val="28"/>
          <w:szCs w:val="24"/>
          <w:lang w:eastAsia="ru-RU"/>
        </w:rPr>
        <w:tab/>
        <w:t xml:space="preserve">  Н.Г. Гончарова</w:t>
      </w:r>
    </w:p>
    <w:p w:rsidR="00F35AF9" w:rsidRDefault="00F173A0" w:rsidP="00F173A0">
      <w:pPr>
        <w:tabs>
          <w:tab w:val="left" w:pos="5670"/>
        </w:tabs>
        <w:suppressAutoHyphens/>
        <w:spacing w:after="0" w:line="240" w:lineRule="auto"/>
        <w:ind w:left="5670"/>
        <w:jc w:val="both"/>
        <w:rPr>
          <w:rFonts w:eastAsia="Times New Roman"/>
          <w:b/>
          <w:sz w:val="24"/>
          <w:szCs w:val="24"/>
          <w:lang w:eastAsia="ru-RU"/>
        </w:rPr>
        <w:sectPr w:rsidR="00F35AF9" w:rsidSect="002E569F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F173A0">
        <w:rPr>
          <w:rFonts w:eastAsia="Times New Roman"/>
          <w:b/>
          <w:sz w:val="24"/>
          <w:szCs w:val="24"/>
          <w:lang w:eastAsia="ru-RU"/>
        </w:rPr>
        <w:br w:type="page"/>
      </w:r>
    </w:p>
    <w:p w:rsidR="00F173A0" w:rsidRPr="00F35AF9" w:rsidRDefault="00F173A0" w:rsidP="00F35AF9">
      <w:pPr>
        <w:tabs>
          <w:tab w:val="left" w:pos="5387"/>
        </w:tabs>
        <w:suppressAutoHyphens/>
        <w:spacing w:after="0" w:line="240" w:lineRule="auto"/>
        <w:ind w:left="11624"/>
        <w:jc w:val="both"/>
        <w:rPr>
          <w:rFonts w:eastAsia="Times New Roman"/>
          <w:lang w:eastAsia="ru-RU"/>
        </w:rPr>
      </w:pPr>
      <w:r w:rsidRPr="00F35AF9">
        <w:rPr>
          <w:rFonts w:eastAsia="Times New Roman"/>
          <w:lang w:eastAsia="ru-RU"/>
        </w:rPr>
        <w:lastRenderedPageBreak/>
        <w:t>Приложение 1</w:t>
      </w:r>
    </w:p>
    <w:p w:rsidR="00F173A0" w:rsidRPr="00F35AF9" w:rsidRDefault="00F173A0" w:rsidP="00F35AF9">
      <w:pPr>
        <w:tabs>
          <w:tab w:val="left" w:pos="5387"/>
        </w:tabs>
        <w:suppressAutoHyphens/>
        <w:spacing w:after="0" w:line="240" w:lineRule="auto"/>
        <w:ind w:left="11624"/>
        <w:jc w:val="both"/>
        <w:rPr>
          <w:rFonts w:eastAsia="Times New Roman"/>
          <w:lang w:eastAsia="ru-RU"/>
        </w:rPr>
      </w:pPr>
      <w:r w:rsidRPr="00F35AF9">
        <w:rPr>
          <w:rFonts w:eastAsia="Times New Roman"/>
          <w:lang w:eastAsia="ru-RU"/>
        </w:rPr>
        <w:t xml:space="preserve">к приказу Министерства </w:t>
      </w:r>
    </w:p>
    <w:p w:rsidR="00F173A0" w:rsidRPr="00F35AF9" w:rsidRDefault="00F173A0" w:rsidP="00F35AF9">
      <w:pPr>
        <w:tabs>
          <w:tab w:val="left" w:pos="5387"/>
        </w:tabs>
        <w:suppressAutoHyphens/>
        <w:spacing w:after="0" w:line="240" w:lineRule="auto"/>
        <w:ind w:left="11624"/>
        <w:jc w:val="both"/>
        <w:rPr>
          <w:rFonts w:eastAsia="Times New Roman"/>
          <w:lang w:eastAsia="ru-RU"/>
        </w:rPr>
      </w:pPr>
      <w:r w:rsidRPr="00F35AF9">
        <w:rPr>
          <w:rFonts w:eastAsia="Times New Roman"/>
          <w:lang w:eastAsia="ru-RU"/>
        </w:rPr>
        <w:t xml:space="preserve">образования, науки и молодежи </w:t>
      </w:r>
    </w:p>
    <w:p w:rsidR="00F173A0" w:rsidRPr="00F35AF9" w:rsidRDefault="00F173A0" w:rsidP="00F35AF9">
      <w:pPr>
        <w:tabs>
          <w:tab w:val="left" w:pos="5387"/>
        </w:tabs>
        <w:suppressAutoHyphens/>
        <w:spacing w:after="0" w:line="240" w:lineRule="auto"/>
        <w:ind w:left="11624"/>
        <w:jc w:val="both"/>
        <w:rPr>
          <w:rFonts w:eastAsia="Times New Roman"/>
          <w:lang w:eastAsia="ru-RU"/>
        </w:rPr>
      </w:pPr>
      <w:r w:rsidRPr="00F35AF9">
        <w:rPr>
          <w:rFonts w:eastAsia="Times New Roman"/>
          <w:lang w:eastAsia="ru-RU"/>
        </w:rPr>
        <w:t>Республики Крым</w:t>
      </w:r>
    </w:p>
    <w:p w:rsidR="00F173A0" w:rsidRPr="00F35AF9" w:rsidRDefault="00F173A0" w:rsidP="00F35AF9">
      <w:pPr>
        <w:tabs>
          <w:tab w:val="left" w:pos="5387"/>
        </w:tabs>
        <w:suppressAutoHyphens/>
        <w:spacing w:after="0" w:line="240" w:lineRule="auto"/>
        <w:ind w:left="11624"/>
        <w:jc w:val="both"/>
        <w:rPr>
          <w:rFonts w:eastAsia="Times New Roman"/>
          <w:lang w:eastAsia="ru-RU"/>
        </w:rPr>
      </w:pPr>
      <w:r w:rsidRPr="00F35AF9">
        <w:rPr>
          <w:rFonts w:eastAsia="Times New Roman"/>
          <w:lang w:eastAsia="ru-RU"/>
        </w:rPr>
        <w:t xml:space="preserve"> </w:t>
      </w:r>
      <w:r w:rsidR="001D0153">
        <w:rPr>
          <w:rFonts w:eastAsia="Times New Roman"/>
          <w:lang w:eastAsia="ru-RU"/>
        </w:rPr>
        <w:t xml:space="preserve">_________ </w:t>
      </w:r>
      <w:r w:rsidRPr="00F35AF9">
        <w:rPr>
          <w:rFonts w:eastAsia="Times New Roman"/>
          <w:lang w:eastAsia="ru-RU"/>
        </w:rPr>
        <w:t>2015 г. №</w:t>
      </w:r>
      <w:r w:rsidR="001D0153">
        <w:rPr>
          <w:rFonts w:eastAsia="Times New Roman"/>
          <w:lang w:eastAsia="ru-RU"/>
        </w:rPr>
        <w:t>_________</w:t>
      </w:r>
    </w:p>
    <w:p w:rsidR="00F173A0" w:rsidRDefault="00F173A0" w:rsidP="008D1CA3">
      <w:pPr>
        <w:spacing w:after="0" w:line="240" w:lineRule="auto"/>
        <w:rPr>
          <w:rFonts w:eastAsia="Calibri"/>
          <w:sz w:val="24"/>
          <w:szCs w:val="22"/>
        </w:rPr>
      </w:pPr>
    </w:p>
    <w:p w:rsidR="00170BDE" w:rsidRDefault="00170BDE" w:rsidP="008D1CA3">
      <w:pPr>
        <w:spacing w:after="0" w:line="240" w:lineRule="auto"/>
        <w:rPr>
          <w:rFonts w:eastAsia="Calibri"/>
          <w:sz w:val="24"/>
          <w:szCs w:val="22"/>
        </w:rPr>
      </w:pPr>
    </w:p>
    <w:p w:rsidR="008D1CA3" w:rsidRPr="00F173A0" w:rsidRDefault="008D1CA3" w:rsidP="008D1CA3">
      <w:pPr>
        <w:spacing w:after="0" w:line="240" w:lineRule="auto"/>
        <w:rPr>
          <w:rFonts w:eastAsia="Calibri"/>
          <w:sz w:val="24"/>
          <w:szCs w:val="22"/>
        </w:rPr>
      </w:pPr>
    </w:p>
    <w:p w:rsidR="00F173A0" w:rsidRPr="00F35AF9" w:rsidRDefault="00F173A0" w:rsidP="00F35AF9">
      <w:pPr>
        <w:tabs>
          <w:tab w:val="left" w:pos="1500"/>
        </w:tabs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F35AF9">
        <w:rPr>
          <w:rFonts w:eastAsia="Times New Roman"/>
          <w:b/>
          <w:sz w:val="24"/>
          <w:szCs w:val="24"/>
          <w:lang w:eastAsia="ru-RU"/>
        </w:rPr>
        <w:t xml:space="preserve">Перечень пунктов проведения единого государственного экзамена </w:t>
      </w:r>
      <w:r w:rsidR="0018424F" w:rsidRPr="00F35AF9">
        <w:rPr>
          <w:rFonts w:eastAsia="Times New Roman"/>
          <w:b/>
          <w:sz w:val="24"/>
          <w:szCs w:val="24"/>
          <w:lang w:eastAsia="ru-RU"/>
        </w:rPr>
        <w:t xml:space="preserve">(ЕГЭ) </w:t>
      </w:r>
      <w:r w:rsidR="00F35AF9" w:rsidRPr="00F35AF9">
        <w:rPr>
          <w:rFonts w:eastAsia="Times New Roman"/>
          <w:b/>
          <w:sz w:val="24"/>
          <w:szCs w:val="24"/>
          <w:lang w:eastAsia="ru-RU"/>
        </w:rPr>
        <w:t xml:space="preserve">по русскому языку  </w:t>
      </w:r>
      <w:r w:rsidRPr="00F35AF9">
        <w:rPr>
          <w:rFonts w:eastAsia="Times New Roman"/>
          <w:b/>
          <w:sz w:val="24"/>
          <w:szCs w:val="24"/>
          <w:lang w:eastAsia="ru-RU"/>
        </w:rPr>
        <w:t>в</w:t>
      </w:r>
      <w:r w:rsidR="00F35AF9" w:rsidRPr="00F35AF9">
        <w:rPr>
          <w:rFonts w:eastAsia="Times New Roman"/>
          <w:b/>
          <w:sz w:val="24"/>
          <w:szCs w:val="24"/>
          <w:lang w:eastAsia="ru-RU"/>
        </w:rPr>
        <w:t xml:space="preserve"> дополнительный период</w:t>
      </w:r>
      <w:r w:rsidR="00BE7888">
        <w:rPr>
          <w:rFonts w:eastAsia="Times New Roman"/>
          <w:b/>
          <w:sz w:val="24"/>
          <w:szCs w:val="24"/>
          <w:lang w:eastAsia="ru-RU"/>
        </w:rPr>
        <w:br/>
      </w:r>
      <w:r w:rsidR="00F35AF9" w:rsidRPr="00F35AF9">
        <w:rPr>
          <w:rFonts w:eastAsia="Times New Roman"/>
          <w:b/>
          <w:sz w:val="24"/>
          <w:szCs w:val="24"/>
          <w:lang w:eastAsia="ru-RU"/>
        </w:rPr>
        <w:t xml:space="preserve"> (сентябрь-октябрь)</w:t>
      </w:r>
      <w:r w:rsidRPr="00F35AF9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F35AF9">
        <w:rPr>
          <w:rFonts w:eastAsia="Times New Roman"/>
          <w:b/>
          <w:sz w:val="24"/>
          <w:szCs w:val="24"/>
          <w:lang w:eastAsia="ru-RU"/>
        </w:rPr>
        <w:t xml:space="preserve">в </w:t>
      </w:r>
      <w:r w:rsidRPr="00F35AF9">
        <w:rPr>
          <w:rFonts w:eastAsia="Times New Roman"/>
          <w:b/>
          <w:sz w:val="24"/>
          <w:szCs w:val="24"/>
          <w:lang w:eastAsia="ru-RU"/>
        </w:rPr>
        <w:t>Республике Крым</w:t>
      </w:r>
      <w:r w:rsidR="00F35AF9" w:rsidRPr="00F35AF9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F35AF9">
        <w:rPr>
          <w:rFonts w:eastAsia="Times New Roman"/>
          <w:b/>
          <w:sz w:val="24"/>
          <w:szCs w:val="24"/>
          <w:lang w:eastAsia="ru-RU"/>
        </w:rPr>
        <w:t xml:space="preserve">в 2015 году </w:t>
      </w:r>
    </w:p>
    <w:p w:rsidR="00213AC4" w:rsidRPr="00213AC4" w:rsidRDefault="00213AC4" w:rsidP="00F173A0">
      <w:pPr>
        <w:tabs>
          <w:tab w:val="left" w:pos="1500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Style w:val="a3"/>
        <w:tblW w:w="14476" w:type="dxa"/>
        <w:tblLook w:val="04A0" w:firstRow="1" w:lastRow="0" w:firstColumn="1" w:lastColumn="0" w:noHBand="0" w:noVBand="1"/>
      </w:tblPr>
      <w:tblGrid>
        <w:gridCol w:w="3936"/>
        <w:gridCol w:w="3402"/>
        <w:gridCol w:w="3260"/>
        <w:gridCol w:w="3878"/>
      </w:tblGrid>
      <w:tr w:rsidR="00146190" w:rsidRPr="00F173A0" w:rsidTr="004572F3">
        <w:trPr>
          <w:trHeight w:val="8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190" w:rsidRPr="00F173A0" w:rsidRDefault="00146190" w:rsidP="0018424F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3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именование </w:t>
            </w:r>
            <w:r w:rsidRPr="00F173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образовательной организации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которая будет использована в качестве ППЭ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190" w:rsidRPr="00F173A0" w:rsidRDefault="00146190" w:rsidP="00F173A0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3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 образовательной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90" w:rsidRPr="00146190" w:rsidRDefault="00146190" w:rsidP="00F173A0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61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Даты проведения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90" w:rsidRPr="00F35AF9" w:rsidRDefault="00146190" w:rsidP="00F173A0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Руководитель п</w:t>
            </w:r>
            <w:r w:rsidRPr="00F35A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ункта проведения экзамена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контактный телефон</w:t>
            </w:r>
          </w:p>
        </w:tc>
      </w:tr>
      <w:tr w:rsidR="00146190" w:rsidRPr="00F173A0" w:rsidTr="004572F3">
        <w:trPr>
          <w:trHeight w:val="13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190" w:rsidRPr="00F35AF9" w:rsidRDefault="007B442D" w:rsidP="00B70B73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 «Средняя общеобразовательная школа № 23» муниципального образования городской округ Симферополь Республики Крым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42D" w:rsidRDefault="007B442D" w:rsidP="007B442D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Симферополь, </w:t>
            </w:r>
          </w:p>
          <w:p w:rsidR="00146190" w:rsidRPr="00F35AF9" w:rsidRDefault="007B442D" w:rsidP="007B442D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Б. Куна,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190" w:rsidRDefault="00146190" w:rsidP="00146190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6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29.09.2015</w:t>
            </w:r>
            <w:r w:rsidR="00722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146190" w:rsidRPr="00146190" w:rsidRDefault="00146190" w:rsidP="00146190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6190" w:rsidRPr="00F35AF9" w:rsidRDefault="00146190" w:rsidP="00146190">
            <w:pPr>
              <w:tabs>
                <w:tab w:val="left" w:pos="1500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46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09.10.2015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2D" w:rsidRDefault="007B442D" w:rsidP="007B4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Бондаренко </w:t>
            </w:r>
          </w:p>
          <w:p w:rsidR="007B442D" w:rsidRDefault="007B442D" w:rsidP="007B4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Наталия Николаевна</w:t>
            </w:r>
          </w:p>
          <w:p w:rsidR="00146190" w:rsidRPr="00F35AF9" w:rsidRDefault="007B442D" w:rsidP="007B442D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+79787187793</w:t>
            </w:r>
          </w:p>
        </w:tc>
      </w:tr>
    </w:tbl>
    <w:p w:rsidR="00F173A0" w:rsidRPr="00F173A0" w:rsidRDefault="00F173A0" w:rsidP="00F173A0">
      <w:pPr>
        <w:rPr>
          <w:rFonts w:ascii="Calibri" w:eastAsia="Calibri" w:hAnsi="Calibri"/>
          <w:sz w:val="24"/>
          <w:szCs w:val="22"/>
        </w:rPr>
      </w:pPr>
      <w:r w:rsidRPr="00F173A0">
        <w:rPr>
          <w:rFonts w:ascii="Calibri" w:eastAsia="Calibri" w:hAnsi="Calibri"/>
          <w:sz w:val="24"/>
          <w:szCs w:val="22"/>
        </w:rPr>
        <w:br w:type="page"/>
      </w:r>
    </w:p>
    <w:p w:rsidR="00F173A0" w:rsidRPr="00F35AF9" w:rsidRDefault="00F173A0" w:rsidP="00F173A0">
      <w:pPr>
        <w:tabs>
          <w:tab w:val="left" w:pos="5529"/>
        </w:tabs>
        <w:suppressAutoHyphens/>
        <w:spacing w:after="0" w:line="240" w:lineRule="auto"/>
        <w:ind w:left="11482"/>
        <w:jc w:val="both"/>
        <w:rPr>
          <w:rFonts w:eastAsia="Times New Roman"/>
          <w:lang w:eastAsia="ru-RU"/>
        </w:rPr>
      </w:pPr>
      <w:r w:rsidRPr="00F35AF9">
        <w:rPr>
          <w:rFonts w:eastAsia="Times New Roman"/>
          <w:lang w:eastAsia="ru-RU"/>
        </w:rPr>
        <w:lastRenderedPageBreak/>
        <w:t>Приложение 2</w:t>
      </w:r>
    </w:p>
    <w:p w:rsidR="00F173A0" w:rsidRPr="00F35AF9" w:rsidRDefault="00F173A0" w:rsidP="00F173A0">
      <w:pPr>
        <w:tabs>
          <w:tab w:val="left" w:pos="5529"/>
        </w:tabs>
        <w:suppressAutoHyphens/>
        <w:spacing w:after="0" w:line="240" w:lineRule="auto"/>
        <w:ind w:left="11482"/>
        <w:jc w:val="both"/>
        <w:rPr>
          <w:rFonts w:eastAsia="Times New Roman"/>
          <w:lang w:eastAsia="ru-RU"/>
        </w:rPr>
      </w:pPr>
      <w:r w:rsidRPr="00F35AF9">
        <w:rPr>
          <w:rFonts w:eastAsia="Times New Roman"/>
          <w:lang w:eastAsia="ru-RU"/>
        </w:rPr>
        <w:t xml:space="preserve">к приказу Министерства </w:t>
      </w:r>
    </w:p>
    <w:p w:rsidR="00F173A0" w:rsidRPr="00F35AF9" w:rsidRDefault="00F173A0" w:rsidP="00F173A0">
      <w:pPr>
        <w:tabs>
          <w:tab w:val="left" w:pos="5529"/>
        </w:tabs>
        <w:suppressAutoHyphens/>
        <w:spacing w:after="0" w:line="240" w:lineRule="auto"/>
        <w:ind w:left="11482"/>
        <w:jc w:val="both"/>
        <w:rPr>
          <w:rFonts w:eastAsia="Times New Roman"/>
          <w:lang w:eastAsia="ru-RU"/>
        </w:rPr>
      </w:pPr>
      <w:r w:rsidRPr="00F35AF9">
        <w:rPr>
          <w:rFonts w:eastAsia="Times New Roman"/>
          <w:lang w:eastAsia="ru-RU"/>
        </w:rPr>
        <w:t xml:space="preserve">образования, науки и молодежи </w:t>
      </w:r>
    </w:p>
    <w:p w:rsidR="00F173A0" w:rsidRPr="00F35AF9" w:rsidRDefault="00F173A0" w:rsidP="00F173A0">
      <w:pPr>
        <w:tabs>
          <w:tab w:val="left" w:pos="5529"/>
        </w:tabs>
        <w:suppressAutoHyphens/>
        <w:spacing w:after="0" w:line="240" w:lineRule="auto"/>
        <w:ind w:left="11482"/>
        <w:jc w:val="both"/>
        <w:rPr>
          <w:rFonts w:eastAsia="Times New Roman"/>
          <w:lang w:eastAsia="ru-RU"/>
        </w:rPr>
      </w:pPr>
      <w:r w:rsidRPr="00F35AF9">
        <w:rPr>
          <w:rFonts w:eastAsia="Times New Roman"/>
          <w:lang w:eastAsia="ru-RU"/>
        </w:rPr>
        <w:t>Республики Крым</w:t>
      </w:r>
    </w:p>
    <w:p w:rsidR="00954092" w:rsidRDefault="001D0153" w:rsidP="001D0153">
      <w:pPr>
        <w:spacing w:after="0" w:line="240" w:lineRule="auto"/>
        <w:ind w:left="11482"/>
        <w:rPr>
          <w:rFonts w:eastAsia="Calibri"/>
          <w:b/>
        </w:rPr>
      </w:pPr>
      <w:bookmarkStart w:id="0" w:name="_GoBack"/>
      <w:bookmarkEnd w:id="0"/>
      <w:r>
        <w:rPr>
          <w:rFonts w:eastAsia="Times New Roman"/>
          <w:lang w:eastAsia="ru-RU"/>
        </w:rPr>
        <w:t xml:space="preserve">_________ </w:t>
      </w:r>
      <w:r w:rsidRPr="00F35AF9">
        <w:rPr>
          <w:rFonts w:eastAsia="Times New Roman"/>
          <w:lang w:eastAsia="ru-RU"/>
        </w:rPr>
        <w:t>2015 г. №</w:t>
      </w:r>
      <w:r>
        <w:rPr>
          <w:rFonts w:eastAsia="Times New Roman"/>
          <w:lang w:eastAsia="ru-RU"/>
        </w:rPr>
        <w:t>_________</w:t>
      </w:r>
    </w:p>
    <w:p w:rsidR="001E65CE" w:rsidRDefault="001E65CE" w:rsidP="00F173A0">
      <w:pPr>
        <w:spacing w:after="0" w:line="240" w:lineRule="auto"/>
        <w:jc w:val="center"/>
        <w:rPr>
          <w:rFonts w:eastAsia="Calibri"/>
          <w:b/>
        </w:rPr>
      </w:pPr>
    </w:p>
    <w:p w:rsidR="001E65CE" w:rsidRPr="00F35AF9" w:rsidRDefault="001E65CE" w:rsidP="00F173A0">
      <w:pPr>
        <w:spacing w:after="0" w:line="240" w:lineRule="auto"/>
        <w:jc w:val="center"/>
        <w:rPr>
          <w:rFonts w:eastAsia="Calibri"/>
          <w:b/>
        </w:rPr>
      </w:pPr>
    </w:p>
    <w:p w:rsidR="00F35AF9" w:rsidRPr="00F35AF9" w:rsidRDefault="00F35AF9" w:rsidP="00F35AF9">
      <w:pPr>
        <w:tabs>
          <w:tab w:val="left" w:pos="1500"/>
        </w:tabs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F35AF9">
        <w:rPr>
          <w:rFonts w:eastAsia="Times New Roman"/>
          <w:b/>
          <w:sz w:val="24"/>
          <w:szCs w:val="24"/>
          <w:lang w:eastAsia="ru-RU"/>
        </w:rPr>
        <w:t xml:space="preserve">Перечень пунктов проведения единого государственного экзамена (ЕГЭ) по </w:t>
      </w:r>
      <w:r w:rsidR="008D0160">
        <w:rPr>
          <w:rFonts w:eastAsia="Times New Roman"/>
          <w:b/>
          <w:sz w:val="24"/>
          <w:szCs w:val="24"/>
          <w:lang w:eastAsia="ru-RU"/>
        </w:rPr>
        <w:t>математике (базовый</w:t>
      </w:r>
      <w:r w:rsidR="00BE7888">
        <w:rPr>
          <w:rFonts w:eastAsia="Times New Roman"/>
          <w:b/>
          <w:sz w:val="24"/>
          <w:szCs w:val="24"/>
          <w:lang w:eastAsia="ru-RU"/>
        </w:rPr>
        <w:t xml:space="preserve"> уровень</w:t>
      </w:r>
      <w:r w:rsidR="008D0160">
        <w:rPr>
          <w:rFonts w:eastAsia="Times New Roman"/>
          <w:b/>
          <w:sz w:val="24"/>
          <w:szCs w:val="24"/>
          <w:lang w:eastAsia="ru-RU"/>
        </w:rPr>
        <w:t xml:space="preserve"> и профильный уровень)</w:t>
      </w:r>
      <w:r w:rsidRPr="00F35AF9">
        <w:rPr>
          <w:rFonts w:eastAsia="Times New Roman"/>
          <w:b/>
          <w:sz w:val="24"/>
          <w:szCs w:val="24"/>
          <w:lang w:eastAsia="ru-RU"/>
        </w:rPr>
        <w:t xml:space="preserve">  в дополнительный период (сентябрь-октябрь) </w:t>
      </w:r>
      <w:r>
        <w:rPr>
          <w:rFonts w:eastAsia="Times New Roman"/>
          <w:b/>
          <w:sz w:val="24"/>
          <w:szCs w:val="24"/>
          <w:lang w:eastAsia="ru-RU"/>
        </w:rPr>
        <w:t xml:space="preserve">в </w:t>
      </w:r>
      <w:r w:rsidRPr="00F35AF9">
        <w:rPr>
          <w:rFonts w:eastAsia="Times New Roman"/>
          <w:b/>
          <w:sz w:val="24"/>
          <w:szCs w:val="24"/>
          <w:lang w:eastAsia="ru-RU"/>
        </w:rPr>
        <w:t xml:space="preserve">Республике Крым в 2015 году </w:t>
      </w:r>
    </w:p>
    <w:p w:rsidR="00F35AF9" w:rsidRPr="00213AC4" w:rsidRDefault="00F35AF9" w:rsidP="00F35AF9">
      <w:pPr>
        <w:tabs>
          <w:tab w:val="left" w:pos="1500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Style w:val="a3"/>
        <w:tblW w:w="13646" w:type="dxa"/>
        <w:tblLook w:val="04A0" w:firstRow="1" w:lastRow="0" w:firstColumn="1" w:lastColumn="0" w:noHBand="0" w:noVBand="1"/>
      </w:tblPr>
      <w:tblGrid>
        <w:gridCol w:w="927"/>
        <w:gridCol w:w="3859"/>
        <w:gridCol w:w="3245"/>
        <w:gridCol w:w="2213"/>
        <w:gridCol w:w="3402"/>
      </w:tblGrid>
      <w:tr w:rsidR="00B74804" w:rsidRPr="00F173A0" w:rsidTr="004572F3">
        <w:trPr>
          <w:trHeight w:val="84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804" w:rsidRPr="00F173A0" w:rsidRDefault="00B74804" w:rsidP="00F35AF9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3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173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173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804" w:rsidRPr="00F173A0" w:rsidRDefault="00B74804" w:rsidP="00F35AF9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3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именование </w:t>
            </w:r>
            <w:r w:rsidRPr="00F173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образовательной организации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которая будет использована в качестве ППЭ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804" w:rsidRPr="00F173A0" w:rsidRDefault="00B74804" w:rsidP="00F35AF9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3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 образовательной организации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804" w:rsidRPr="00F35AF9" w:rsidRDefault="00B74804" w:rsidP="00F35AF9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Даты проведения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804" w:rsidRPr="00F35AF9" w:rsidRDefault="00B74804" w:rsidP="001D0153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Руководитель п</w:t>
            </w:r>
            <w:r w:rsidRPr="00F35A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ункта проведения экзамена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контактный телефон</w:t>
            </w:r>
          </w:p>
        </w:tc>
      </w:tr>
      <w:tr w:rsidR="00B74804" w:rsidRPr="00F173A0" w:rsidTr="004572F3">
        <w:trPr>
          <w:trHeight w:val="277"/>
        </w:trPr>
        <w:tc>
          <w:tcPr>
            <w:tcW w:w="13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804" w:rsidRPr="00F173A0" w:rsidRDefault="00B74804" w:rsidP="00F35AF9">
            <w:pPr>
              <w:tabs>
                <w:tab w:val="left" w:pos="1500"/>
              </w:tabs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 Симферополь</w:t>
            </w:r>
          </w:p>
        </w:tc>
      </w:tr>
      <w:tr w:rsidR="00B74804" w:rsidRPr="00F173A0" w:rsidTr="007B442D">
        <w:trPr>
          <w:trHeight w:val="139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804" w:rsidRPr="00F35AF9" w:rsidRDefault="00B74804" w:rsidP="00F35AF9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804" w:rsidRPr="00F35AF9" w:rsidRDefault="007B442D" w:rsidP="00F35AF9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 «Средняя общеобразовательная школа № 23» муниципального образования городской округ Симферополь Республики Крым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2D" w:rsidRDefault="007B442D" w:rsidP="007B442D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Симферополь, </w:t>
            </w:r>
          </w:p>
          <w:p w:rsidR="00B74804" w:rsidRPr="00F35AF9" w:rsidRDefault="007B442D" w:rsidP="007B442D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Б. Куна, 13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804" w:rsidRDefault="00B74804" w:rsidP="00B74804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Pr="00146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.09.2015</w:t>
            </w:r>
            <w:r w:rsidR="00722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B74804" w:rsidRPr="00146190" w:rsidRDefault="00B74804" w:rsidP="00B74804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74804" w:rsidRPr="00F35AF9" w:rsidRDefault="00B74804" w:rsidP="00B74804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6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09.10.2015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2D" w:rsidRDefault="007B442D" w:rsidP="007B4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Бондаренко </w:t>
            </w:r>
          </w:p>
          <w:p w:rsidR="007B442D" w:rsidRDefault="007B442D" w:rsidP="007B44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Наталия Николаевна</w:t>
            </w:r>
          </w:p>
          <w:p w:rsidR="00B74804" w:rsidRPr="00F35AF9" w:rsidRDefault="007B442D" w:rsidP="007B442D">
            <w:pPr>
              <w:tabs>
                <w:tab w:val="left" w:pos="150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+79787187793</w:t>
            </w:r>
          </w:p>
        </w:tc>
      </w:tr>
    </w:tbl>
    <w:p w:rsidR="00F173A0" w:rsidRPr="00F35AF9" w:rsidRDefault="00F173A0" w:rsidP="00F173A0">
      <w:pPr>
        <w:rPr>
          <w:rFonts w:ascii="Calibri" w:eastAsia="Calibri" w:hAnsi="Calibri"/>
          <w:sz w:val="24"/>
          <w:szCs w:val="22"/>
        </w:rPr>
      </w:pPr>
    </w:p>
    <w:sectPr w:rsidR="00F173A0" w:rsidRPr="00F35AF9" w:rsidSect="00F35AF9"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 Black">
    <w:altName w:val="Modern No. 2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21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1252FDA"/>
    <w:multiLevelType w:val="hybridMultilevel"/>
    <w:tmpl w:val="F254337A"/>
    <w:lvl w:ilvl="0" w:tplc="67C66FB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D5A3F"/>
    <w:multiLevelType w:val="multilevel"/>
    <w:tmpl w:val="367EE9B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3"/>
      <w:numFmt w:val="decimal"/>
      <w:isLgl/>
      <w:lvlText w:val="%1.%2."/>
      <w:lvlJc w:val="left"/>
      <w:pPr>
        <w:ind w:left="1282" w:hanging="540"/>
      </w:pPr>
    </w:lvl>
    <w:lvl w:ilvl="2">
      <w:start w:val="3"/>
      <w:numFmt w:val="decimal"/>
      <w:isLgl/>
      <w:lvlText w:val="%1.%2.%3."/>
      <w:lvlJc w:val="left"/>
      <w:pPr>
        <w:ind w:left="1636" w:hanging="720"/>
      </w:pPr>
    </w:lvl>
    <w:lvl w:ilvl="3">
      <w:start w:val="1"/>
      <w:numFmt w:val="decimal"/>
      <w:isLgl/>
      <w:lvlText w:val="%1.%2.%3.%4."/>
      <w:lvlJc w:val="left"/>
      <w:pPr>
        <w:ind w:left="1810" w:hanging="720"/>
      </w:pPr>
    </w:lvl>
    <w:lvl w:ilvl="4">
      <w:start w:val="1"/>
      <w:numFmt w:val="decimal"/>
      <w:isLgl/>
      <w:lvlText w:val="%1.%2.%3.%4.%5."/>
      <w:lvlJc w:val="left"/>
      <w:pPr>
        <w:ind w:left="2344" w:hanging="1080"/>
      </w:pPr>
    </w:lvl>
    <w:lvl w:ilvl="5">
      <w:start w:val="1"/>
      <w:numFmt w:val="decimal"/>
      <w:isLgl/>
      <w:lvlText w:val="%1.%2.%3.%4.%5.%6."/>
      <w:lvlJc w:val="left"/>
      <w:pPr>
        <w:ind w:left="2518" w:hanging="1080"/>
      </w:pPr>
    </w:lvl>
    <w:lvl w:ilvl="6">
      <w:start w:val="1"/>
      <w:numFmt w:val="decimal"/>
      <w:isLgl/>
      <w:lvlText w:val="%1.%2.%3.%4.%5.%6.%7."/>
      <w:lvlJc w:val="left"/>
      <w:pPr>
        <w:ind w:left="3052" w:hanging="1440"/>
      </w:pPr>
    </w:lvl>
    <w:lvl w:ilvl="7">
      <w:start w:val="1"/>
      <w:numFmt w:val="decimal"/>
      <w:isLgl/>
      <w:lvlText w:val="%1.%2.%3.%4.%5.%6.%7.%8."/>
      <w:lvlJc w:val="left"/>
      <w:pPr>
        <w:ind w:left="3226" w:hanging="1440"/>
      </w:pPr>
    </w:lvl>
    <w:lvl w:ilvl="8">
      <w:start w:val="1"/>
      <w:numFmt w:val="decimal"/>
      <w:isLgl/>
      <w:lvlText w:val="%1.%2.%3.%4.%5.%6.%7.%8.%9."/>
      <w:lvlJc w:val="left"/>
      <w:pPr>
        <w:ind w:left="3760" w:hanging="1800"/>
      </w:pPr>
    </w:lvl>
  </w:abstractNum>
  <w:abstractNum w:abstractNumId="3">
    <w:nsid w:val="392F0C44"/>
    <w:multiLevelType w:val="hybridMultilevel"/>
    <w:tmpl w:val="6D6C31A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2BA0FD2"/>
    <w:multiLevelType w:val="multilevel"/>
    <w:tmpl w:val="20A6EAD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CD303F9"/>
    <w:multiLevelType w:val="hybridMultilevel"/>
    <w:tmpl w:val="0F0A5698"/>
    <w:lvl w:ilvl="0" w:tplc="67C66FB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67C66F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62F"/>
    <w:rsid w:val="0002304B"/>
    <w:rsid w:val="00024BB1"/>
    <w:rsid w:val="00146190"/>
    <w:rsid w:val="00170BDE"/>
    <w:rsid w:val="0018424F"/>
    <w:rsid w:val="001D0153"/>
    <w:rsid w:val="001E65CE"/>
    <w:rsid w:val="00213AC4"/>
    <w:rsid w:val="00216499"/>
    <w:rsid w:val="0022680C"/>
    <w:rsid w:val="00272756"/>
    <w:rsid w:val="002C5D73"/>
    <w:rsid w:val="002E569F"/>
    <w:rsid w:val="00354F62"/>
    <w:rsid w:val="00361965"/>
    <w:rsid w:val="00393FF9"/>
    <w:rsid w:val="003A28CE"/>
    <w:rsid w:val="003A6F6B"/>
    <w:rsid w:val="004572F3"/>
    <w:rsid w:val="0056428C"/>
    <w:rsid w:val="006951AB"/>
    <w:rsid w:val="006E7883"/>
    <w:rsid w:val="007224C2"/>
    <w:rsid w:val="00725E07"/>
    <w:rsid w:val="0077762F"/>
    <w:rsid w:val="007A0EE8"/>
    <w:rsid w:val="007B442D"/>
    <w:rsid w:val="00841439"/>
    <w:rsid w:val="008700A8"/>
    <w:rsid w:val="008A7615"/>
    <w:rsid w:val="008D0160"/>
    <w:rsid w:val="008D1CA3"/>
    <w:rsid w:val="00954092"/>
    <w:rsid w:val="009A2912"/>
    <w:rsid w:val="009E0978"/>
    <w:rsid w:val="00A3472D"/>
    <w:rsid w:val="00AE0D2D"/>
    <w:rsid w:val="00B44A3A"/>
    <w:rsid w:val="00B70B73"/>
    <w:rsid w:val="00B74804"/>
    <w:rsid w:val="00B8427D"/>
    <w:rsid w:val="00BE7888"/>
    <w:rsid w:val="00C94B27"/>
    <w:rsid w:val="00D276AB"/>
    <w:rsid w:val="00D90431"/>
    <w:rsid w:val="00D9151B"/>
    <w:rsid w:val="00F173A0"/>
    <w:rsid w:val="00F35AF9"/>
    <w:rsid w:val="00F759C0"/>
    <w:rsid w:val="00F877D9"/>
    <w:rsid w:val="00F9568A"/>
    <w:rsid w:val="00FB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3A0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3A0"/>
    <w:rPr>
      <w:rFonts w:ascii="Tahoma" w:hAnsi="Tahoma" w:cs="Tahoma"/>
      <w:sz w:val="16"/>
      <w:szCs w:val="16"/>
      <w:lang w:val="ru-RU"/>
    </w:rPr>
  </w:style>
  <w:style w:type="paragraph" w:styleId="a6">
    <w:name w:val="List Paragraph"/>
    <w:basedOn w:val="a"/>
    <w:uiPriority w:val="34"/>
    <w:qFormat/>
    <w:rsid w:val="003A6F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3A0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3A0"/>
    <w:rPr>
      <w:rFonts w:ascii="Tahoma" w:hAnsi="Tahoma" w:cs="Tahoma"/>
      <w:sz w:val="16"/>
      <w:szCs w:val="16"/>
      <w:lang w:val="ru-RU"/>
    </w:rPr>
  </w:style>
  <w:style w:type="paragraph" w:styleId="a6">
    <w:name w:val="List Paragraph"/>
    <w:basedOn w:val="a"/>
    <w:uiPriority w:val="34"/>
    <w:qFormat/>
    <w:rsid w:val="003A6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58331-894C-4369-B615-4E36BAF35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Уманская Ксения Владимировна</dc:creator>
  <cp:lastModifiedBy>Доненко Макисм Олегович</cp:lastModifiedBy>
  <cp:revision>3</cp:revision>
  <cp:lastPrinted>2015-08-21T06:47:00Z</cp:lastPrinted>
  <dcterms:created xsi:type="dcterms:W3CDTF">2015-08-21T06:07:00Z</dcterms:created>
  <dcterms:modified xsi:type="dcterms:W3CDTF">2015-08-21T08:17:00Z</dcterms:modified>
</cp:coreProperties>
</file>